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2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22BE1" w:rsidTr="00B22BE1">
        <w:tc>
          <w:tcPr>
            <w:tcW w:w="1914" w:type="dxa"/>
          </w:tcPr>
          <w:p w:rsidR="00B22BE1" w:rsidRDefault="00B22BE1" w:rsidP="00B22BE1">
            <w:r>
              <w:t>Объект</w:t>
            </w:r>
          </w:p>
        </w:tc>
        <w:tc>
          <w:tcPr>
            <w:tcW w:w="1914" w:type="dxa"/>
          </w:tcPr>
          <w:p w:rsidR="00B22BE1" w:rsidRDefault="00B22BE1" w:rsidP="00B22BE1">
            <w:r>
              <w:t>Оборудование</w:t>
            </w:r>
          </w:p>
        </w:tc>
        <w:tc>
          <w:tcPr>
            <w:tcW w:w="1914" w:type="dxa"/>
          </w:tcPr>
          <w:p w:rsidR="00B22BE1" w:rsidRDefault="00B22BE1" w:rsidP="00B22BE1">
            <w:r>
              <w:t>Количество дней</w:t>
            </w:r>
          </w:p>
        </w:tc>
        <w:tc>
          <w:tcPr>
            <w:tcW w:w="1914" w:type="dxa"/>
          </w:tcPr>
          <w:p w:rsidR="00B22BE1" w:rsidRDefault="00B22BE1" w:rsidP="00B22BE1">
            <w:r>
              <w:t>Вывод в ремонт</w:t>
            </w:r>
          </w:p>
        </w:tc>
        <w:tc>
          <w:tcPr>
            <w:tcW w:w="1915" w:type="dxa"/>
          </w:tcPr>
          <w:p w:rsidR="00B22BE1" w:rsidRDefault="00B22BE1" w:rsidP="00B22BE1">
            <w:r>
              <w:t>Вывод из ремонта</w:t>
            </w:r>
          </w:p>
        </w:tc>
      </w:tr>
      <w:tr w:rsidR="00B22BE1" w:rsidTr="00B22BE1">
        <w:tc>
          <w:tcPr>
            <w:tcW w:w="1914" w:type="dxa"/>
          </w:tcPr>
          <w:p w:rsidR="00B22BE1" w:rsidRDefault="00B22BE1" w:rsidP="00B22BE1">
            <w:r>
              <w:t>ТП № 1 ПС. Мелехово фидер № 604</w:t>
            </w:r>
          </w:p>
        </w:tc>
        <w:tc>
          <w:tcPr>
            <w:tcW w:w="1914" w:type="dxa"/>
          </w:tcPr>
          <w:p w:rsidR="00B22BE1" w:rsidRPr="00936C86" w:rsidRDefault="00936C86" w:rsidP="00B22BE1">
            <w:r>
              <w:t>Вакуумный выключатель</w:t>
            </w:r>
            <w:r>
              <w:rPr>
                <w:lang w:val="en-US"/>
              </w:rPr>
              <w:t xml:space="preserve"> TEL-220-02</w:t>
            </w:r>
            <w:r>
              <w:t>А</w:t>
            </w:r>
          </w:p>
        </w:tc>
        <w:tc>
          <w:tcPr>
            <w:tcW w:w="1914" w:type="dxa"/>
          </w:tcPr>
          <w:p w:rsidR="00B22BE1" w:rsidRDefault="00936C86" w:rsidP="00B22BE1">
            <w:r>
              <w:t>3 дня</w:t>
            </w:r>
          </w:p>
        </w:tc>
        <w:tc>
          <w:tcPr>
            <w:tcW w:w="1914" w:type="dxa"/>
          </w:tcPr>
          <w:p w:rsidR="00B22BE1" w:rsidRDefault="00936C86" w:rsidP="00B22BE1">
            <w:r>
              <w:t>10.11.14</w:t>
            </w:r>
          </w:p>
        </w:tc>
        <w:tc>
          <w:tcPr>
            <w:tcW w:w="1915" w:type="dxa"/>
          </w:tcPr>
          <w:p w:rsidR="00B22BE1" w:rsidRDefault="00936C86" w:rsidP="00B22BE1">
            <w:r>
              <w:t>13.11.14</w:t>
            </w:r>
          </w:p>
        </w:tc>
      </w:tr>
    </w:tbl>
    <w:p w:rsidR="00962FB9" w:rsidRDefault="00B22BE1">
      <w:r>
        <w:t xml:space="preserve">Информация о вводе в ремонт и выводе из ремонта электросетевых объектов ОАО «Ковровское карьероуправление» за </w:t>
      </w:r>
      <w:r w:rsidR="00120FE3">
        <w:t>2014 год</w:t>
      </w:r>
      <w:r>
        <w:t>.</w:t>
      </w:r>
    </w:p>
    <w:sectPr w:rsidR="00962FB9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D1" w:rsidRDefault="002874D1" w:rsidP="00B22BE1">
      <w:pPr>
        <w:spacing w:after="0" w:line="240" w:lineRule="auto"/>
      </w:pPr>
      <w:r>
        <w:separator/>
      </w:r>
    </w:p>
  </w:endnote>
  <w:endnote w:type="continuationSeparator" w:id="0">
    <w:p w:rsidR="002874D1" w:rsidRDefault="002874D1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D1" w:rsidRDefault="002874D1" w:rsidP="00B22BE1">
      <w:pPr>
        <w:spacing w:after="0" w:line="240" w:lineRule="auto"/>
      </w:pPr>
      <w:r>
        <w:separator/>
      </w:r>
    </w:p>
  </w:footnote>
  <w:footnote w:type="continuationSeparator" w:id="0">
    <w:p w:rsidR="002874D1" w:rsidRDefault="002874D1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E1"/>
    <w:rsid w:val="00120FE3"/>
    <w:rsid w:val="001865EA"/>
    <w:rsid w:val="002874D1"/>
    <w:rsid w:val="00431F42"/>
    <w:rsid w:val="00936C86"/>
    <w:rsid w:val="00962FB9"/>
    <w:rsid w:val="00AA6C4B"/>
    <w:rsid w:val="00B22BE1"/>
    <w:rsid w:val="00D81A4E"/>
    <w:rsid w:val="00E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6</cp:revision>
  <dcterms:created xsi:type="dcterms:W3CDTF">2014-12-02T10:38:00Z</dcterms:created>
  <dcterms:modified xsi:type="dcterms:W3CDTF">2014-12-04T06:07:00Z</dcterms:modified>
</cp:coreProperties>
</file>